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1D" w:rsidRPr="00C55EF9" w:rsidRDefault="00AD3A1D" w:rsidP="00AD3A1D">
      <w:pPr>
        <w:rPr>
          <w:sz w:val="24"/>
          <w:szCs w:val="24"/>
        </w:rPr>
      </w:pPr>
      <w:r w:rsidRPr="00C55EF9">
        <w:rPr>
          <w:sz w:val="24"/>
          <w:szCs w:val="24"/>
        </w:rPr>
        <w:t>РЕПУБЛИКА СРБИЈА</w:t>
      </w:r>
    </w:p>
    <w:p w:rsidR="00AD3A1D" w:rsidRPr="00C55EF9" w:rsidRDefault="00AD3A1D" w:rsidP="00AD3A1D">
      <w:pPr>
        <w:rPr>
          <w:sz w:val="24"/>
          <w:szCs w:val="24"/>
        </w:rPr>
      </w:pPr>
      <w:r w:rsidRPr="00C55EF9">
        <w:rPr>
          <w:sz w:val="24"/>
          <w:szCs w:val="24"/>
        </w:rPr>
        <w:t>НАРОДНА СКУПШТИНА</w:t>
      </w:r>
    </w:p>
    <w:p w:rsidR="00AD3A1D" w:rsidRPr="00C55EF9" w:rsidRDefault="00AD3A1D" w:rsidP="00AD3A1D">
      <w:pPr>
        <w:rPr>
          <w:sz w:val="24"/>
          <w:szCs w:val="24"/>
        </w:rPr>
      </w:pPr>
      <w:r w:rsidRPr="00C55EF9">
        <w:rPr>
          <w:sz w:val="24"/>
          <w:szCs w:val="24"/>
        </w:rPr>
        <w:t xml:space="preserve">Одбор за привреду, регионални развој, </w:t>
      </w:r>
    </w:p>
    <w:p w:rsidR="00AD3A1D" w:rsidRPr="00C55EF9" w:rsidRDefault="00AD3A1D" w:rsidP="00AD3A1D">
      <w:pPr>
        <w:rPr>
          <w:sz w:val="24"/>
          <w:szCs w:val="24"/>
        </w:rPr>
      </w:pPr>
      <w:r w:rsidRPr="00C55EF9">
        <w:rPr>
          <w:sz w:val="24"/>
          <w:szCs w:val="24"/>
        </w:rPr>
        <w:t>трговину, туризам и енергетику</w:t>
      </w:r>
    </w:p>
    <w:p w:rsidR="00C55EF9" w:rsidRPr="00C55EF9" w:rsidRDefault="00AD3A1D" w:rsidP="00AD3A1D">
      <w:pPr>
        <w:rPr>
          <w:sz w:val="24"/>
          <w:szCs w:val="24"/>
          <w:lang w:val="en-US"/>
        </w:rPr>
      </w:pPr>
      <w:r w:rsidRPr="00C55EF9">
        <w:rPr>
          <w:sz w:val="24"/>
          <w:szCs w:val="24"/>
        </w:rPr>
        <w:t>1</w:t>
      </w:r>
      <w:r w:rsidRPr="00C55EF9">
        <w:rPr>
          <w:sz w:val="24"/>
          <w:szCs w:val="24"/>
          <w:lang w:val="sr-Cyrl-RS"/>
        </w:rPr>
        <w:t>0</w:t>
      </w:r>
      <w:r w:rsidR="00DB3C65">
        <w:rPr>
          <w:sz w:val="24"/>
          <w:szCs w:val="24"/>
        </w:rPr>
        <w:t xml:space="preserve"> </w:t>
      </w:r>
      <w:r w:rsidR="00DB3C65">
        <w:rPr>
          <w:sz w:val="24"/>
          <w:szCs w:val="24"/>
          <w:lang w:val="sr-Cyrl-RS"/>
        </w:rPr>
        <w:t>Б</w:t>
      </w:r>
      <w:r w:rsidRPr="00C55EF9">
        <w:rPr>
          <w:sz w:val="24"/>
          <w:szCs w:val="24"/>
        </w:rPr>
        <w:t>рој</w:t>
      </w:r>
      <w:r w:rsidRPr="00C55EF9">
        <w:rPr>
          <w:sz w:val="24"/>
          <w:szCs w:val="24"/>
          <w:lang w:val="sr-Cyrl-RS"/>
        </w:rPr>
        <w:t>:</w:t>
      </w:r>
      <w:r w:rsidRPr="00C55EF9">
        <w:rPr>
          <w:sz w:val="24"/>
          <w:szCs w:val="24"/>
          <w:lang w:val="en-US"/>
        </w:rPr>
        <w:t xml:space="preserve"> </w:t>
      </w:r>
      <w:r w:rsidR="00C55EF9" w:rsidRPr="00C55EF9">
        <w:rPr>
          <w:sz w:val="24"/>
          <w:szCs w:val="24"/>
          <w:lang w:val="sr-Cyrl-RS"/>
        </w:rPr>
        <w:t xml:space="preserve">011-3341/18 </w:t>
      </w:r>
    </w:p>
    <w:p w:rsidR="00AD3A1D" w:rsidRPr="00C55EF9" w:rsidRDefault="00C55EF9" w:rsidP="00AD3A1D">
      <w:pPr>
        <w:rPr>
          <w:sz w:val="24"/>
          <w:szCs w:val="24"/>
        </w:rPr>
      </w:pPr>
      <w:r>
        <w:rPr>
          <w:sz w:val="24"/>
          <w:szCs w:val="24"/>
          <w:lang w:val="en-US"/>
        </w:rPr>
        <w:t>22</w:t>
      </w:r>
      <w:r w:rsidR="00AD3A1D" w:rsidRPr="00C55EF9"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sr-Cyrl-RS"/>
        </w:rPr>
        <w:t>октобар</w:t>
      </w:r>
      <w:proofErr w:type="gramEnd"/>
      <w:r w:rsidR="00AD3A1D" w:rsidRPr="00C55EF9">
        <w:rPr>
          <w:sz w:val="24"/>
          <w:szCs w:val="24"/>
          <w:lang w:val="sr-Cyrl-RS"/>
        </w:rPr>
        <w:t xml:space="preserve"> </w:t>
      </w:r>
      <w:r w:rsidR="00AD3A1D" w:rsidRPr="00C55EF9">
        <w:rPr>
          <w:sz w:val="24"/>
          <w:szCs w:val="24"/>
        </w:rPr>
        <w:t>201</w:t>
      </w:r>
      <w:r>
        <w:rPr>
          <w:sz w:val="24"/>
          <w:szCs w:val="24"/>
          <w:lang w:val="sr-Cyrl-RS"/>
        </w:rPr>
        <w:t>9</w:t>
      </w:r>
      <w:r w:rsidR="00AD3A1D" w:rsidRPr="00C55EF9">
        <w:rPr>
          <w:sz w:val="24"/>
          <w:szCs w:val="24"/>
        </w:rPr>
        <w:t>. године</w:t>
      </w:r>
    </w:p>
    <w:p w:rsidR="00AD3A1D" w:rsidRPr="00C55EF9" w:rsidRDefault="00AD3A1D" w:rsidP="00AD3A1D">
      <w:pPr>
        <w:tabs>
          <w:tab w:val="clear" w:pos="1440"/>
          <w:tab w:val="left" w:pos="2595"/>
        </w:tabs>
        <w:rPr>
          <w:sz w:val="24"/>
          <w:szCs w:val="24"/>
        </w:rPr>
      </w:pPr>
      <w:r w:rsidRPr="00C55EF9">
        <w:rPr>
          <w:sz w:val="24"/>
          <w:szCs w:val="24"/>
        </w:rPr>
        <w:t>Б е о г р а д</w:t>
      </w:r>
      <w:r w:rsidRPr="00C55EF9">
        <w:rPr>
          <w:sz w:val="24"/>
          <w:szCs w:val="24"/>
        </w:rPr>
        <w:tab/>
      </w: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jc w:val="center"/>
        <w:rPr>
          <w:sz w:val="24"/>
          <w:szCs w:val="24"/>
          <w:lang w:val="sr-Cyrl-RS"/>
        </w:rPr>
      </w:pPr>
      <w:r w:rsidRPr="00C55EF9">
        <w:rPr>
          <w:sz w:val="24"/>
          <w:szCs w:val="24"/>
        </w:rPr>
        <w:t>НАРОДНА СКУПШТИНА</w:t>
      </w:r>
    </w:p>
    <w:p w:rsidR="00AD3A1D" w:rsidRPr="00C55EF9" w:rsidRDefault="00AD3A1D" w:rsidP="00AD3A1D">
      <w:pPr>
        <w:jc w:val="center"/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jc w:val="center"/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jc w:val="center"/>
        <w:rPr>
          <w:sz w:val="24"/>
          <w:szCs w:val="24"/>
        </w:rPr>
      </w:pPr>
    </w:p>
    <w:p w:rsidR="00AD3A1D" w:rsidRPr="00C55EF9" w:rsidRDefault="00AD3A1D" w:rsidP="00AD3A1D">
      <w:pPr>
        <w:rPr>
          <w:sz w:val="24"/>
          <w:szCs w:val="24"/>
          <w:lang w:val="en-US"/>
        </w:rPr>
      </w:pPr>
      <w:r w:rsidRPr="00C55EF9"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 w:rsidR="00C55EF9">
        <w:rPr>
          <w:sz w:val="24"/>
          <w:szCs w:val="24"/>
          <w:lang w:val="sr-Cyrl-RS"/>
        </w:rPr>
        <w:t>22. октобра 2019</w:t>
      </w:r>
      <w:r w:rsidRPr="00C55EF9">
        <w:rPr>
          <w:sz w:val="24"/>
          <w:szCs w:val="24"/>
          <w:lang w:val="sr-Cyrl-RS"/>
        </w:rPr>
        <w:t>.</w:t>
      </w:r>
      <w:r w:rsidRPr="00C55EF9">
        <w:rPr>
          <w:sz w:val="24"/>
          <w:szCs w:val="24"/>
        </w:rPr>
        <w:t xml:space="preserve"> године, размотрио је </w:t>
      </w:r>
      <w:r w:rsidRPr="00C55EF9">
        <w:rPr>
          <w:sz w:val="24"/>
          <w:szCs w:val="24"/>
          <w:lang w:val="sr-Cyrl-RS"/>
        </w:rPr>
        <w:t xml:space="preserve">ПРЕДЛОГ ЗАКОНА О </w:t>
      </w:r>
      <w:r w:rsidR="00C12088" w:rsidRPr="00C55EF9">
        <w:rPr>
          <w:sz w:val="24"/>
          <w:szCs w:val="24"/>
          <w:lang w:val="sr-Cyrl-RS"/>
        </w:rPr>
        <w:t>ИЗМЕНАМА И ДОПУНАМА ЗАКОНА О ИЗВОЗУ И УВОЗУ РОБЕ ДВОСТРУКЕ НАМЕНЕ</w:t>
      </w:r>
      <w:r w:rsidRPr="00C55EF9">
        <w:rPr>
          <w:sz w:val="24"/>
          <w:szCs w:val="24"/>
          <w:lang w:val="sr-Cyrl-RS"/>
        </w:rPr>
        <w:t xml:space="preserve"> </w:t>
      </w:r>
      <w:r w:rsidRPr="00C55EF9">
        <w:rPr>
          <w:sz w:val="24"/>
          <w:szCs w:val="24"/>
        </w:rPr>
        <w:t xml:space="preserve">у </w:t>
      </w:r>
      <w:r w:rsidRPr="00C55EF9">
        <w:rPr>
          <w:sz w:val="24"/>
          <w:szCs w:val="24"/>
          <w:lang w:val="sr-Cyrl-RS"/>
        </w:rPr>
        <w:t>начелу</w:t>
      </w:r>
      <w:r w:rsidRPr="00C55EF9">
        <w:rPr>
          <w:sz w:val="24"/>
          <w:szCs w:val="24"/>
        </w:rPr>
        <w:t>, који је поднела Влада.</w:t>
      </w:r>
    </w:p>
    <w:p w:rsidR="00AD3A1D" w:rsidRPr="00C55EF9" w:rsidRDefault="00AD3A1D" w:rsidP="00AD3A1D">
      <w:pPr>
        <w:tabs>
          <w:tab w:val="clear" w:pos="1440"/>
          <w:tab w:val="left" w:pos="7680"/>
        </w:tabs>
        <w:rPr>
          <w:sz w:val="24"/>
          <w:szCs w:val="24"/>
          <w:lang w:val="en-US"/>
        </w:rPr>
      </w:pPr>
      <w:r w:rsidRPr="00C55EF9">
        <w:rPr>
          <w:sz w:val="24"/>
          <w:szCs w:val="24"/>
          <w:lang w:val="en-US"/>
        </w:rPr>
        <w:tab/>
      </w:r>
    </w:p>
    <w:p w:rsidR="00AD3A1D" w:rsidRPr="00C55EF9" w:rsidRDefault="00AD3A1D" w:rsidP="00AD3A1D">
      <w:pPr>
        <w:rPr>
          <w:sz w:val="24"/>
          <w:szCs w:val="24"/>
          <w:lang w:val="sr-Cyrl-RS"/>
        </w:rPr>
      </w:pPr>
      <w:r w:rsidRPr="00C55EF9">
        <w:rPr>
          <w:sz w:val="24"/>
          <w:szCs w:val="24"/>
          <w:lang w:val="en-US"/>
        </w:rPr>
        <w:tab/>
      </w:r>
    </w:p>
    <w:p w:rsidR="00AD3A1D" w:rsidRPr="00C55EF9" w:rsidRDefault="00AD3A1D" w:rsidP="00AD3A1D">
      <w:pPr>
        <w:rPr>
          <w:sz w:val="24"/>
          <w:szCs w:val="24"/>
        </w:rPr>
      </w:pPr>
      <w:r w:rsidRPr="00C55EF9">
        <w:rPr>
          <w:sz w:val="24"/>
          <w:szCs w:val="24"/>
          <w:lang w:val="sr-Cyrl-RS"/>
        </w:rPr>
        <w:tab/>
      </w:r>
      <w:r w:rsidRPr="00C55EF9">
        <w:rPr>
          <w:sz w:val="24"/>
          <w:szCs w:val="24"/>
        </w:rPr>
        <w:t>На основу члана 156. став 3. Пословника Народне скупштине</w:t>
      </w:r>
      <w:r w:rsidRPr="00C55EF9">
        <w:rPr>
          <w:sz w:val="24"/>
          <w:szCs w:val="24"/>
          <w:lang w:val="sr-Cyrl-RS"/>
        </w:rPr>
        <w:t>,</w:t>
      </w:r>
      <w:r w:rsidRPr="00C55EF9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jc w:val="center"/>
        <w:rPr>
          <w:sz w:val="24"/>
          <w:szCs w:val="24"/>
          <w:lang w:val="sr-Cyrl-RS"/>
        </w:rPr>
      </w:pPr>
      <w:r w:rsidRPr="00C55EF9">
        <w:rPr>
          <w:sz w:val="24"/>
          <w:szCs w:val="24"/>
        </w:rPr>
        <w:t>И З В Е Ш Т А Ј</w:t>
      </w:r>
    </w:p>
    <w:p w:rsidR="00AD3A1D" w:rsidRPr="00C55EF9" w:rsidRDefault="00AD3A1D" w:rsidP="00AD3A1D">
      <w:pPr>
        <w:jc w:val="center"/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jc w:val="center"/>
        <w:rPr>
          <w:sz w:val="24"/>
          <w:szCs w:val="24"/>
          <w:lang w:val="en-US"/>
        </w:rPr>
      </w:pPr>
    </w:p>
    <w:p w:rsidR="00AD3A1D" w:rsidRPr="00C55EF9" w:rsidRDefault="00AD3A1D" w:rsidP="00AD3A1D">
      <w:pPr>
        <w:rPr>
          <w:sz w:val="24"/>
          <w:szCs w:val="24"/>
          <w:lang w:val="sr-Cyrl-RS"/>
        </w:rPr>
      </w:pPr>
      <w:r w:rsidRPr="00C55EF9">
        <w:rPr>
          <w:sz w:val="24"/>
          <w:szCs w:val="24"/>
        </w:rPr>
        <w:tab/>
        <w:t xml:space="preserve">Одбор је, у складу са чланом </w:t>
      </w:r>
      <w:r w:rsidRPr="00C55EF9">
        <w:rPr>
          <w:sz w:val="24"/>
          <w:szCs w:val="24"/>
          <w:lang w:val="sr-Cyrl-RS"/>
        </w:rPr>
        <w:t>155</w:t>
      </w:r>
      <w:r w:rsidRPr="00C55EF9">
        <w:rPr>
          <w:sz w:val="24"/>
          <w:szCs w:val="24"/>
        </w:rPr>
        <w:t xml:space="preserve">. став </w:t>
      </w:r>
      <w:r w:rsidRPr="00C55EF9">
        <w:rPr>
          <w:sz w:val="24"/>
          <w:szCs w:val="24"/>
          <w:lang w:val="sr-Cyrl-RS"/>
        </w:rPr>
        <w:t>2</w:t>
      </w:r>
      <w:r w:rsidRPr="00C55EF9">
        <w:rPr>
          <w:sz w:val="24"/>
          <w:szCs w:val="24"/>
        </w:rPr>
        <w:t>. Пословника Народне скупштине</w:t>
      </w:r>
      <w:r w:rsidRPr="00C55EF9">
        <w:rPr>
          <w:sz w:val="24"/>
          <w:szCs w:val="24"/>
          <w:lang w:val="sr-Cyrl-RS"/>
        </w:rPr>
        <w:t xml:space="preserve">, одлучио </w:t>
      </w:r>
      <w:r w:rsidRPr="00C55EF9">
        <w:rPr>
          <w:color w:val="000000" w:themeColor="text1"/>
          <w:sz w:val="24"/>
          <w:szCs w:val="24"/>
          <w:lang w:val="sr-Cyrl-RS"/>
        </w:rPr>
        <w:t>једногласно</w:t>
      </w:r>
      <w:r w:rsidRPr="00C55EF9">
        <w:rPr>
          <w:sz w:val="24"/>
          <w:szCs w:val="24"/>
          <w:lang w:val="sr-Cyrl-RS"/>
        </w:rPr>
        <w:t xml:space="preserve"> да предложи Народној скупштини да прихвати</w:t>
      </w:r>
      <w:r w:rsidRPr="00C55EF9">
        <w:rPr>
          <w:sz w:val="24"/>
          <w:szCs w:val="24"/>
        </w:rPr>
        <w:t xml:space="preserve"> Предлог </w:t>
      </w:r>
      <w:r w:rsidRPr="00C55EF9">
        <w:rPr>
          <w:sz w:val="24"/>
          <w:szCs w:val="24"/>
          <w:lang w:val="sr-Cyrl-RS"/>
        </w:rPr>
        <w:t xml:space="preserve">закона о </w:t>
      </w:r>
      <w:r w:rsidR="00867D58" w:rsidRPr="00C55EF9">
        <w:rPr>
          <w:sz w:val="24"/>
          <w:szCs w:val="24"/>
          <w:lang w:val="sr-Cyrl-RS"/>
        </w:rPr>
        <w:t>изменама и допунама Закона о извозу и увозу робе двоструке намене</w:t>
      </w:r>
      <w:r w:rsidR="00C55EF9">
        <w:rPr>
          <w:sz w:val="24"/>
          <w:szCs w:val="24"/>
          <w:lang w:val="sr-Cyrl-RS"/>
        </w:rPr>
        <w:t>,</w:t>
      </w:r>
      <w:r w:rsidRPr="00C55EF9">
        <w:rPr>
          <w:sz w:val="24"/>
          <w:szCs w:val="24"/>
          <w:lang w:val="sr-Cyrl-RS"/>
        </w:rPr>
        <w:t xml:space="preserve"> у начелу</w:t>
      </w:r>
      <w:r w:rsidRPr="00C55EF9">
        <w:rPr>
          <w:sz w:val="24"/>
          <w:szCs w:val="24"/>
        </w:rPr>
        <w:t>.</w:t>
      </w:r>
    </w:p>
    <w:p w:rsidR="00AD3A1D" w:rsidRPr="00C55EF9" w:rsidRDefault="00AD3A1D" w:rsidP="00AD3A1D">
      <w:pPr>
        <w:rPr>
          <w:sz w:val="24"/>
          <w:szCs w:val="24"/>
        </w:rPr>
      </w:pPr>
      <w:r w:rsidRPr="00C55EF9">
        <w:rPr>
          <w:rFonts w:eastAsia="Calibri"/>
          <w:sz w:val="24"/>
          <w:szCs w:val="24"/>
        </w:rPr>
        <w:tab/>
      </w:r>
      <w:r w:rsidRPr="00C55EF9"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AD3A1D" w:rsidRPr="00C55EF9" w:rsidRDefault="00AD3A1D" w:rsidP="00AD3A1D">
      <w:pPr>
        <w:rPr>
          <w:sz w:val="24"/>
          <w:szCs w:val="24"/>
          <w:lang w:val="en-US"/>
        </w:rPr>
      </w:pPr>
      <w:r w:rsidRPr="00C55EF9">
        <w:rPr>
          <w:sz w:val="24"/>
          <w:szCs w:val="24"/>
          <w:lang w:val="sr-Cyrl-RS"/>
        </w:rPr>
        <w:tab/>
      </w:r>
      <w:r w:rsidRPr="00C55EF9">
        <w:rPr>
          <w:sz w:val="24"/>
          <w:szCs w:val="24"/>
        </w:rPr>
        <w:t xml:space="preserve">За известиоца Одбора на седници Народне скупштине одређена је </w:t>
      </w:r>
      <w:r w:rsidRPr="00C55EF9">
        <w:rPr>
          <w:sz w:val="24"/>
          <w:szCs w:val="24"/>
          <w:lang w:val="sr-Cyrl-RS"/>
        </w:rPr>
        <w:t>Снежана Б. Петровић</w:t>
      </w:r>
      <w:r w:rsidRPr="00C55EF9">
        <w:rPr>
          <w:sz w:val="24"/>
          <w:szCs w:val="24"/>
        </w:rPr>
        <w:t>, председник Одбора.</w:t>
      </w:r>
    </w:p>
    <w:p w:rsidR="00AD3A1D" w:rsidRPr="00C55EF9" w:rsidRDefault="00AD3A1D" w:rsidP="00AD3A1D">
      <w:pPr>
        <w:rPr>
          <w:sz w:val="24"/>
          <w:szCs w:val="24"/>
          <w:lang w:val="en-US"/>
        </w:rPr>
      </w:pP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rPr>
          <w:sz w:val="24"/>
          <w:szCs w:val="24"/>
          <w:lang w:val="en-US"/>
        </w:rPr>
      </w:pPr>
    </w:p>
    <w:p w:rsidR="00AD3A1D" w:rsidRPr="00C55EF9" w:rsidRDefault="00AD3A1D" w:rsidP="00AD3A1D">
      <w:pPr>
        <w:tabs>
          <w:tab w:val="center" w:pos="7200"/>
        </w:tabs>
        <w:rPr>
          <w:sz w:val="24"/>
          <w:szCs w:val="24"/>
          <w:lang w:val="sr-Cyrl-RS"/>
        </w:rPr>
      </w:pPr>
      <w:r w:rsidRPr="00C55EF9">
        <w:rPr>
          <w:sz w:val="24"/>
          <w:szCs w:val="24"/>
          <w:lang w:val="sr-Cyrl-RS"/>
        </w:rPr>
        <w:tab/>
      </w:r>
      <w:r w:rsidRPr="00C55EF9">
        <w:rPr>
          <w:sz w:val="24"/>
          <w:szCs w:val="24"/>
          <w:lang w:val="sr-Cyrl-RS"/>
        </w:rPr>
        <w:tab/>
        <w:t>ПРЕДСЕДНИК</w:t>
      </w:r>
    </w:p>
    <w:p w:rsidR="00AD3A1D" w:rsidRPr="00C55EF9" w:rsidRDefault="00AD3A1D" w:rsidP="00AD3A1D">
      <w:pPr>
        <w:tabs>
          <w:tab w:val="center" w:pos="7200"/>
        </w:tabs>
        <w:rPr>
          <w:sz w:val="24"/>
          <w:szCs w:val="24"/>
          <w:lang w:val="sr-Cyrl-RS"/>
        </w:rPr>
      </w:pPr>
    </w:p>
    <w:p w:rsidR="000B64C3" w:rsidRDefault="00AD3A1D" w:rsidP="00AD3A1D">
      <w:pPr>
        <w:tabs>
          <w:tab w:val="center" w:pos="7200"/>
        </w:tabs>
        <w:rPr>
          <w:sz w:val="24"/>
          <w:szCs w:val="24"/>
          <w:lang w:val="sr-Cyrl-RS"/>
        </w:rPr>
      </w:pPr>
      <w:r w:rsidRPr="00C55EF9">
        <w:rPr>
          <w:sz w:val="24"/>
          <w:szCs w:val="24"/>
          <w:lang w:val="sr-Cyrl-RS"/>
        </w:rPr>
        <w:tab/>
      </w:r>
      <w:r w:rsidRPr="00C55EF9">
        <w:rPr>
          <w:sz w:val="24"/>
          <w:szCs w:val="24"/>
          <w:lang w:val="sr-Cyrl-RS"/>
        </w:rPr>
        <w:tab/>
        <w:t>Снежана Б. Петровић</w:t>
      </w:r>
    </w:p>
    <w:p w:rsidR="000B64C3" w:rsidRDefault="000B64C3">
      <w:pPr>
        <w:widowControl/>
        <w:tabs>
          <w:tab w:val="clear" w:pos="1440"/>
        </w:tabs>
        <w:spacing w:after="200" w:line="276" w:lineRule="auto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br w:type="page"/>
      </w:r>
    </w:p>
    <w:p w:rsidR="000B64C3" w:rsidRPr="00823C7D" w:rsidRDefault="000B64C3" w:rsidP="00CD32ED">
      <w:pPr>
        <w:rPr>
          <w:sz w:val="24"/>
          <w:szCs w:val="24"/>
        </w:rPr>
      </w:pPr>
      <w:r w:rsidRPr="00823C7D">
        <w:rPr>
          <w:sz w:val="24"/>
          <w:szCs w:val="24"/>
        </w:rPr>
        <w:lastRenderedPageBreak/>
        <w:t>РЕПУБЛИКА СРБИЈА</w:t>
      </w:r>
    </w:p>
    <w:p w:rsidR="000B64C3" w:rsidRPr="00823C7D" w:rsidRDefault="000B64C3" w:rsidP="00CD32ED">
      <w:pPr>
        <w:rPr>
          <w:sz w:val="24"/>
          <w:szCs w:val="24"/>
        </w:rPr>
      </w:pPr>
      <w:r w:rsidRPr="00823C7D">
        <w:rPr>
          <w:sz w:val="24"/>
          <w:szCs w:val="24"/>
        </w:rPr>
        <w:t>НАРОДНА СКУПШТИНА</w:t>
      </w:r>
    </w:p>
    <w:p w:rsidR="000B64C3" w:rsidRPr="00823C7D" w:rsidRDefault="000B64C3" w:rsidP="00CD32ED">
      <w:pPr>
        <w:rPr>
          <w:sz w:val="24"/>
          <w:szCs w:val="24"/>
        </w:rPr>
      </w:pPr>
      <w:r w:rsidRPr="00823C7D">
        <w:rPr>
          <w:sz w:val="24"/>
          <w:szCs w:val="24"/>
        </w:rPr>
        <w:t xml:space="preserve">Одбор за привреду, регионални развој, </w:t>
      </w:r>
    </w:p>
    <w:p w:rsidR="000B64C3" w:rsidRPr="00823C7D" w:rsidRDefault="000B64C3" w:rsidP="00CD32ED">
      <w:pPr>
        <w:rPr>
          <w:sz w:val="24"/>
          <w:szCs w:val="24"/>
        </w:rPr>
      </w:pPr>
      <w:r w:rsidRPr="00823C7D">
        <w:rPr>
          <w:sz w:val="24"/>
          <w:szCs w:val="24"/>
        </w:rPr>
        <w:t>трговину, туризам и енергетику</w:t>
      </w:r>
    </w:p>
    <w:p w:rsidR="000B64C3" w:rsidRPr="00823C7D" w:rsidRDefault="000B64C3" w:rsidP="00CD32ED">
      <w:pPr>
        <w:rPr>
          <w:sz w:val="24"/>
          <w:szCs w:val="24"/>
          <w:lang w:val="sr-Cyrl-RS"/>
        </w:rPr>
      </w:pPr>
      <w:r w:rsidRPr="00823C7D">
        <w:rPr>
          <w:sz w:val="24"/>
          <w:szCs w:val="24"/>
        </w:rPr>
        <w:t>1</w:t>
      </w:r>
      <w:r w:rsidRPr="00823C7D">
        <w:rPr>
          <w:sz w:val="24"/>
          <w:szCs w:val="24"/>
          <w:lang w:val="sr-Cyrl-RS"/>
        </w:rPr>
        <w:t>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Б</w:t>
      </w:r>
      <w:r w:rsidRPr="00823C7D">
        <w:rPr>
          <w:sz w:val="24"/>
          <w:szCs w:val="24"/>
        </w:rPr>
        <w:t>рој</w:t>
      </w:r>
      <w:r>
        <w:rPr>
          <w:sz w:val="24"/>
          <w:szCs w:val="24"/>
          <w:lang w:val="sr-Cyrl-RS"/>
        </w:rPr>
        <w:t>:</w:t>
      </w:r>
      <w:r>
        <w:rPr>
          <w:sz w:val="24"/>
          <w:szCs w:val="24"/>
          <w:lang w:val="en-US"/>
        </w:rPr>
        <w:t xml:space="preserve"> </w:t>
      </w:r>
      <w:r w:rsidRPr="00823C7D">
        <w:rPr>
          <w:sz w:val="24"/>
          <w:szCs w:val="24"/>
          <w:lang w:val="en-US"/>
        </w:rPr>
        <w:t xml:space="preserve"> </w:t>
      </w:r>
      <w:r w:rsidRPr="00823C7D">
        <w:rPr>
          <w:sz w:val="24"/>
          <w:szCs w:val="24"/>
          <w:lang w:val="sr-Cyrl-RS"/>
        </w:rPr>
        <w:t>011-2679/17</w:t>
      </w:r>
    </w:p>
    <w:p w:rsidR="000B64C3" w:rsidRPr="00823C7D" w:rsidRDefault="000B64C3" w:rsidP="00CD32ED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22</w:t>
      </w:r>
      <w:r w:rsidRPr="00823C7D">
        <w:rPr>
          <w:sz w:val="24"/>
          <w:szCs w:val="24"/>
          <w:lang w:val="en-US"/>
        </w:rPr>
        <w:t xml:space="preserve">. </w:t>
      </w:r>
      <w:r w:rsidRPr="00823C7D">
        <w:rPr>
          <w:sz w:val="24"/>
          <w:szCs w:val="24"/>
          <w:lang w:val="sr-Cyrl-RS"/>
        </w:rPr>
        <w:t xml:space="preserve">октобар </w:t>
      </w:r>
      <w:r w:rsidRPr="00823C7D">
        <w:rPr>
          <w:sz w:val="24"/>
          <w:szCs w:val="24"/>
        </w:rPr>
        <w:t>201</w:t>
      </w:r>
      <w:r>
        <w:rPr>
          <w:sz w:val="24"/>
          <w:szCs w:val="24"/>
          <w:lang w:val="en-US"/>
        </w:rPr>
        <w:t>9</w:t>
      </w:r>
      <w:r w:rsidRPr="00823C7D">
        <w:rPr>
          <w:sz w:val="24"/>
          <w:szCs w:val="24"/>
        </w:rPr>
        <w:t>. године</w:t>
      </w:r>
    </w:p>
    <w:p w:rsidR="000B64C3" w:rsidRPr="00823C7D" w:rsidRDefault="000B64C3" w:rsidP="00CD32ED">
      <w:pPr>
        <w:tabs>
          <w:tab w:val="clear" w:pos="1440"/>
          <w:tab w:val="left" w:pos="2595"/>
        </w:tabs>
        <w:rPr>
          <w:sz w:val="24"/>
          <w:szCs w:val="24"/>
        </w:rPr>
      </w:pPr>
      <w:r w:rsidRPr="00823C7D">
        <w:rPr>
          <w:sz w:val="24"/>
          <w:szCs w:val="24"/>
        </w:rPr>
        <w:t>Б е о г р а д</w:t>
      </w:r>
      <w:r w:rsidRPr="00823C7D">
        <w:rPr>
          <w:sz w:val="24"/>
          <w:szCs w:val="24"/>
        </w:rPr>
        <w:tab/>
      </w:r>
    </w:p>
    <w:p w:rsidR="000B64C3" w:rsidRPr="00823C7D" w:rsidRDefault="000B64C3" w:rsidP="00CD32ED">
      <w:pPr>
        <w:rPr>
          <w:sz w:val="24"/>
          <w:szCs w:val="24"/>
          <w:lang w:val="sr-Cyrl-RS"/>
        </w:rPr>
      </w:pPr>
    </w:p>
    <w:p w:rsidR="000B64C3" w:rsidRPr="00823C7D" w:rsidRDefault="000B64C3" w:rsidP="00CD32ED">
      <w:pPr>
        <w:rPr>
          <w:sz w:val="24"/>
          <w:szCs w:val="24"/>
          <w:lang w:val="sr-Cyrl-RS"/>
        </w:rPr>
      </w:pPr>
    </w:p>
    <w:p w:rsidR="000B64C3" w:rsidRDefault="000B64C3" w:rsidP="00CD32ED">
      <w:pPr>
        <w:rPr>
          <w:sz w:val="24"/>
          <w:szCs w:val="24"/>
          <w:lang w:val="sr-Cyrl-RS"/>
        </w:rPr>
      </w:pPr>
    </w:p>
    <w:p w:rsidR="000B64C3" w:rsidRPr="00823C7D" w:rsidRDefault="000B64C3" w:rsidP="00CD32ED">
      <w:pPr>
        <w:rPr>
          <w:sz w:val="24"/>
          <w:szCs w:val="24"/>
          <w:lang w:val="sr-Cyrl-RS"/>
        </w:rPr>
      </w:pPr>
    </w:p>
    <w:p w:rsidR="000B64C3" w:rsidRPr="00823C7D" w:rsidRDefault="000B64C3" w:rsidP="00CD32ED">
      <w:pPr>
        <w:rPr>
          <w:sz w:val="24"/>
          <w:szCs w:val="24"/>
          <w:lang w:val="sr-Cyrl-RS"/>
        </w:rPr>
      </w:pPr>
    </w:p>
    <w:p w:rsidR="000B64C3" w:rsidRPr="00823C7D" w:rsidRDefault="000B64C3" w:rsidP="00CD32ED">
      <w:pPr>
        <w:jc w:val="center"/>
        <w:rPr>
          <w:sz w:val="24"/>
          <w:szCs w:val="24"/>
          <w:lang w:val="sr-Cyrl-RS"/>
        </w:rPr>
      </w:pPr>
      <w:r w:rsidRPr="00823C7D">
        <w:rPr>
          <w:sz w:val="24"/>
          <w:szCs w:val="24"/>
        </w:rPr>
        <w:t>НАРОДНА СКУПШТИНА</w:t>
      </w:r>
    </w:p>
    <w:p w:rsidR="000B64C3" w:rsidRPr="00823C7D" w:rsidRDefault="000B64C3" w:rsidP="00CD32ED">
      <w:pPr>
        <w:jc w:val="center"/>
        <w:rPr>
          <w:sz w:val="24"/>
          <w:szCs w:val="24"/>
          <w:lang w:val="sr-Cyrl-RS"/>
        </w:rPr>
      </w:pPr>
    </w:p>
    <w:p w:rsidR="000B64C3" w:rsidRPr="00823C7D" w:rsidRDefault="000B64C3" w:rsidP="00CD32ED">
      <w:pPr>
        <w:jc w:val="center"/>
        <w:rPr>
          <w:sz w:val="24"/>
          <w:szCs w:val="24"/>
          <w:lang w:val="sr-Cyrl-RS"/>
        </w:rPr>
      </w:pPr>
    </w:p>
    <w:p w:rsidR="000B64C3" w:rsidRPr="00823C7D" w:rsidRDefault="000B64C3" w:rsidP="00CD32ED">
      <w:pPr>
        <w:jc w:val="center"/>
        <w:rPr>
          <w:sz w:val="24"/>
          <w:szCs w:val="24"/>
        </w:rPr>
      </w:pPr>
    </w:p>
    <w:p w:rsidR="000B64C3" w:rsidRPr="00823C7D" w:rsidRDefault="000B64C3" w:rsidP="00CD32ED">
      <w:pPr>
        <w:rPr>
          <w:sz w:val="24"/>
          <w:szCs w:val="24"/>
          <w:lang w:val="en-US"/>
        </w:rPr>
      </w:pPr>
      <w:r w:rsidRPr="00823C7D"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>
        <w:rPr>
          <w:sz w:val="24"/>
          <w:szCs w:val="24"/>
          <w:lang w:val="en-US"/>
        </w:rPr>
        <w:t>22</w:t>
      </w:r>
      <w:r w:rsidRPr="00823C7D">
        <w:rPr>
          <w:sz w:val="24"/>
          <w:szCs w:val="24"/>
          <w:lang w:val="sr-Cyrl-RS"/>
        </w:rPr>
        <w:t>. октобра</w:t>
      </w:r>
      <w:r>
        <w:rPr>
          <w:sz w:val="24"/>
          <w:szCs w:val="24"/>
          <w:lang w:val="sr-Cyrl-RS"/>
        </w:rPr>
        <w:t xml:space="preserve"> 201</w:t>
      </w:r>
      <w:r>
        <w:rPr>
          <w:sz w:val="24"/>
          <w:szCs w:val="24"/>
          <w:lang w:val="en-US"/>
        </w:rPr>
        <w:t>9</w:t>
      </w:r>
      <w:r w:rsidRPr="00823C7D">
        <w:rPr>
          <w:sz w:val="24"/>
          <w:szCs w:val="24"/>
          <w:lang w:val="sr-Cyrl-RS"/>
        </w:rPr>
        <w:t>.</w:t>
      </w:r>
      <w:r w:rsidRPr="00823C7D">
        <w:rPr>
          <w:sz w:val="24"/>
          <w:szCs w:val="24"/>
        </w:rPr>
        <w:t xml:space="preserve"> године, размотрио је </w:t>
      </w:r>
      <w:r w:rsidRPr="00823C7D">
        <w:rPr>
          <w:sz w:val="24"/>
          <w:szCs w:val="24"/>
          <w:lang w:val="sr-Cyrl-RS"/>
        </w:rPr>
        <w:t xml:space="preserve">ПРЕДЛОГ ЗАКОНА ИЗМЕНАМА И ДОПУНАМА ЗАКОНА О ОПШТОЈ БЕЗБЕДНОСТИ ПРОИЗВОДА </w:t>
      </w:r>
      <w:r w:rsidRPr="00823C7D">
        <w:rPr>
          <w:sz w:val="24"/>
          <w:szCs w:val="24"/>
        </w:rPr>
        <w:t xml:space="preserve">у </w:t>
      </w:r>
      <w:r w:rsidRPr="00823C7D">
        <w:rPr>
          <w:sz w:val="24"/>
          <w:szCs w:val="24"/>
          <w:lang w:val="sr-Cyrl-RS"/>
        </w:rPr>
        <w:t>начелу</w:t>
      </w:r>
      <w:r w:rsidRPr="00823C7D">
        <w:rPr>
          <w:sz w:val="24"/>
          <w:szCs w:val="24"/>
        </w:rPr>
        <w:t>, који је поднела Влада.</w:t>
      </w:r>
    </w:p>
    <w:p w:rsidR="000B64C3" w:rsidRPr="00823C7D" w:rsidRDefault="000B64C3" w:rsidP="00CD32ED">
      <w:pPr>
        <w:rPr>
          <w:sz w:val="24"/>
          <w:szCs w:val="24"/>
          <w:lang w:val="sr-Cyrl-RS"/>
        </w:rPr>
      </w:pPr>
      <w:r w:rsidRPr="00823C7D">
        <w:rPr>
          <w:sz w:val="24"/>
          <w:szCs w:val="24"/>
          <w:lang w:val="en-US"/>
        </w:rPr>
        <w:tab/>
      </w:r>
    </w:p>
    <w:p w:rsidR="000B64C3" w:rsidRPr="00823C7D" w:rsidRDefault="000B64C3" w:rsidP="00CD32ED">
      <w:pPr>
        <w:rPr>
          <w:sz w:val="24"/>
          <w:szCs w:val="24"/>
        </w:rPr>
      </w:pPr>
      <w:r w:rsidRPr="00823C7D">
        <w:rPr>
          <w:sz w:val="24"/>
          <w:szCs w:val="24"/>
          <w:lang w:val="sr-Cyrl-RS"/>
        </w:rPr>
        <w:tab/>
      </w:r>
      <w:r w:rsidRPr="00823C7D">
        <w:rPr>
          <w:sz w:val="24"/>
          <w:szCs w:val="24"/>
        </w:rPr>
        <w:t>На основу члана 156. став 3. Пословника Народне скупштине</w:t>
      </w:r>
      <w:r w:rsidRPr="00823C7D">
        <w:rPr>
          <w:sz w:val="24"/>
          <w:szCs w:val="24"/>
          <w:lang w:val="sr-Cyrl-RS"/>
        </w:rPr>
        <w:t>,</w:t>
      </w:r>
      <w:r w:rsidRPr="00823C7D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0B64C3" w:rsidRPr="00823C7D" w:rsidRDefault="000B64C3" w:rsidP="00CD32ED">
      <w:pPr>
        <w:rPr>
          <w:sz w:val="24"/>
          <w:szCs w:val="24"/>
          <w:lang w:val="sr-Cyrl-RS"/>
        </w:rPr>
      </w:pPr>
    </w:p>
    <w:p w:rsidR="000B64C3" w:rsidRPr="00823C7D" w:rsidRDefault="000B64C3" w:rsidP="00CD32ED">
      <w:pPr>
        <w:rPr>
          <w:sz w:val="24"/>
          <w:szCs w:val="24"/>
          <w:lang w:val="sr-Cyrl-RS"/>
        </w:rPr>
      </w:pPr>
    </w:p>
    <w:p w:rsidR="000B64C3" w:rsidRPr="00823C7D" w:rsidRDefault="000B64C3" w:rsidP="00CD32ED">
      <w:pPr>
        <w:jc w:val="center"/>
        <w:rPr>
          <w:sz w:val="24"/>
          <w:szCs w:val="24"/>
          <w:lang w:val="sr-Cyrl-RS"/>
        </w:rPr>
      </w:pPr>
      <w:r w:rsidRPr="00823C7D">
        <w:rPr>
          <w:sz w:val="24"/>
          <w:szCs w:val="24"/>
        </w:rPr>
        <w:t>И З В Е Ш Т А Ј</w:t>
      </w:r>
    </w:p>
    <w:p w:rsidR="000B64C3" w:rsidRPr="00823C7D" w:rsidRDefault="000B64C3" w:rsidP="00CD32ED">
      <w:pPr>
        <w:jc w:val="center"/>
        <w:rPr>
          <w:sz w:val="24"/>
          <w:szCs w:val="24"/>
          <w:lang w:val="sr-Cyrl-RS"/>
        </w:rPr>
      </w:pPr>
    </w:p>
    <w:p w:rsidR="000B64C3" w:rsidRPr="00823C7D" w:rsidRDefault="000B64C3" w:rsidP="00CD32ED">
      <w:pPr>
        <w:jc w:val="center"/>
        <w:rPr>
          <w:sz w:val="24"/>
          <w:szCs w:val="24"/>
          <w:lang w:val="en-US"/>
        </w:rPr>
      </w:pPr>
    </w:p>
    <w:p w:rsidR="000B64C3" w:rsidRPr="00823C7D" w:rsidRDefault="000B64C3" w:rsidP="00CD32ED">
      <w:pPr>
        <w:rPr>
          <w:sz w:val="24"/>
          <w:szCs w:val="24"/>
          <w:lang w:val="sr-Cyrl-RS"/>
        </w:rPr>
      </w:pPr>
      <w:r w:rsidRPr="00823C7D">
        <w:rPr>
          <w:sz w:val="24"/>
          <w:szCs w:val="24"/>
        </w:rPr>
        <w:tab/>
        <w:t xml:space="preserve">Одбор је, у складу са чланом </w:t>
      </w:r>
      <w:r w:rsidRPr="00823C7D">
        <w:rPr>
          <w:sz w:val="24"/>
          <w:szCs w:val="24"/>
          <w:lang w:val="sr-Cyrl-RS"/>
        </w:rPr>
        <w:t>155</w:t>
      </w:r>
      <w:r w:rsidRPr="00823C7D">
        <w:rPr>
          <w:sz w:val="24"/>
          <w:szCs w:val="24"/>
        </w:rPr>
        <w:t xml:space="preserve">. став </w:t>
      </w:r>
      <w:r w:rsidRPr="00823C7D">
        <w:rPr>
          <w:sz w:val="24"/>
          <w:szCs w:val="24"/>
          <w:lang w:val="sr-Cyrl-RS"/>
        </w:rPr>
        <w:t>2</w:t>
      </w:r>
      <w:r w:rsidRPr="00823C7D">
        <w:rPr>
          <w:sz w:val="24"/>
          <w:szCs w:val="24"/>
        </w:rPr>
        <w:t>. Пословника Народне скупштине</w:t>
      </w:r>
      <w:r w:rsidRPr="00823C7D">
        <w:rPr>
          <w:sz w:val="24"/>
          <w:szCs w:val="24"/>
          <w:lang w:val="sr-Cyrl-RS"/>
        </w:rPr>
        <w:t xml:space="preserve">, одлучио </w:t>
      </w:r>
      <w:r w:rsidRPr="00823C7D">
        <w:rPr>
          <w:color w:val="000000" w:themeColor="text1"/>
          <w:sz w:val="24"/>
          <w:szCs w:val="24"/>
          <w:lang w:val="sr-Cyrl-RS"/>
        </w:rPr>
        <w:t>једногласно</w:t>
      </w:r>
      <w:r w:rsidRPr="00823C7D">
        <w:rPr>
          <w:sz w:val="24"/>
          <w:szCs w:val="24"/>
          <w:lang w:val="sr-Cyrl-RS"/>
        </w:rPr>
        <w:t xml:space="preserve"> да предложи Народној скупштини да прихвати</w:t>
      </w:r>
      <w:r w:rsidRPr="00823C7D">
        <w:rPr>
          <w:sz w:val="24"/>
          <w:szCs w:val="24"/>
        </w:rPr>
        <w:t xml:space="preserve"> Предлог </w:t>
      </w:r>
      <w:r w:rsidRPr="00823C7D">
        <w:rPr>
          <w:sz w:val="24"/>
          <w:szCs w:val="24"/>
          <w:lang w:val="sr-Cyrl-RS"/>
        </w:rPr>
        <w:t>закона о изменама и допунама Закона о општој безбедности производа</w:t>
      </w:r>
      <w:r>
        <w:rPr>
          <w:sz w:val="24"/>
          <w:szCs w:val="24"/>
          <w:lang w:val="en-US"/>
        </w:rPr>
        <w:t>,</w:t>
      </w:r>
      <w:r w:rsidRPr="00823C7D">
        <w:rPr>
          <w:sz w:val="24"/>
          <w:szCs w:val="24"/>
          <w:lang w:val="sr-Cyrl-RS"/>
        </w:rPr>
        <w:t xml:space="preserve"> у начелу</w:t>
      </w:r>
      <w:r w:rsidRPr="00823C7D">
        <w:rPr>
          <w:sz w:val="24"/>
          <w:szCs w:val="24"/>
        </w:rPr>
        <w:t>.</w:t>
      </w:r>
    </w:p>
    <w:p w:rsidR="000B64C3" w:rsidRPr="00823C7D" w:rsidRDefault="000B64C3" w:rsidP="00CD32ED">
      <w:pPr>
        <w:rPr>
          <w:sz w:val="24"/>
          <w:szCs w:val="24"/>
        </w:rPr>
      </w:pPr>
      <w:r w:rsidRPr="00823C7D">
        <w:rPr>
          <w:rFonts w:eastAsia="Calibri"/>
          <w:sz w:val="24"/>
          <w:szCs w:val="24"/>
        </w:rPr>
        <w:tab/>
      </w:r>
      <w:r w:rsidRPr="00823C7D"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0B64C3" w:rsidRPr="00823C7D" w:rsidRDefault="000B64C3" w:rsidP="00CD32ED">
      <w:pPr>
        <w:rPr>
          <w:sz w:val="24"/>
          <w:szCs w:val="24"/>
          <w:lang w:val="en-US"/>
        </w:rPr>
      </w:pPr>
      <w:r w:rsidRPr="00823C7D">
        <w:rPr>
          <w:sz w:val="24"/>
          <w:szCs w:val="24"/>
          <w:lang w:val="sr-Cyrl-RS"/>
        </w:rPr>
        <w:tab/>
      </w:r>
      <w:r w:rsidRPr="00823C7D">
        <w:rPr>
          <w:sz w:val="24"/>
          <w:szCs w:val="24"/>
        </w:rPr>
        <w:t xml:space="preserve">За известиоца Одбора на седници Народне скупштине одређена је </w:t>
      </w:r>
      <w:r w:rsidRPr="00823C7D">
        <w:rPr>
          <w:sz w:val="24"/>
          <w:szCs w:val="24"/>
          <w:lang w:val="sr-Cyrl-RS"/>
        </w:rPr>
        <w:t>Снежана Б. Петровић</w:t>
      </w:r>
      <w:r w:rsidRPr="00823C7D">
        <w:rPr>
          <w:sz w:val="24"/>
          <w:szCs w:val="24"/>
        </w:rPr>
        <w:t>, председник Одбора.</w:t>
      </w:r>
    </w:p>
    <w:p w:rsidR="000B64C3" w:rsidRPr="00823C7D" w:rsidRDefault="000B64C3" w:rsidP="00CD32ED">
      <w:pPr>
        <w:rPr>
          <w:sz w:val="24"/>
          <w:szCs w:val="24"/>
          <w:lang w:val="en-US"/>
        </w:rPr>
      </w:pPr>
    </w:p>
    <w:p w:rsidR="000B64C3" w:rsidRPr="00823C7D" w:rsidRDefault="000B64C3" w:rsidP="00CD32ED">
      <w:pPr>
        <w:rPr>
          <w:sz w:val="24"/>
          <w:szCs w:val="24"/>
          <w:lang w:val="sr-Cyrl-RS"/>
        </w:rPr>
      </w:pPr>
    </w:p>
    <w:p w:rsidR="000B64C3" w:rsidRPr="00823C7D" w:rsidRDefault="000B64C3" w:rsidP="00CD32ED">
      <w:pPr>
        <w:rPr>
          <w:sz w:val="24"/>
          <w:szCs w:val="24"/>
          <w:lang w:val="en-US"/>
        </w:rPr>
      </w:pPr>
    </w:p>
    <w:p w:rsidR="000B64C3" w:rsidRPr="00823C7D" w:rsidRDefault="000B64C3" w:rsidP="00CD32ED">
      <w:pPr>
        <w:tabs>
          <w:tab w:val="center" w:pos="7200"/>
        </w:tabs>
        <w:rPr>
          <w:sz w:val="24"/>
          <w:szCs w:val="24"/>
          <w:lang w:val="sr-Cyrl-RS"/>
        </w:rPr>
      </w:pPr>
      <w:r w:rsidRPr="00823C7D">
        <w:rPr>
          <w:sz w:val="24"/>
          <w:szCs w:val="24"/>
          <w:lang w:val="sr-Cyrl-RS"/>
        </w:rPr>
        <w:tab/>
      </w:r>
      <w:r w:rsidRPr="00823C7D">
        <w:rPr>
          <w:sz w:val="24"/>
          <w:szCs w:val="24"/>
          <w:lang w:val="sr-Cyrl-RS"/>
        </w:rPr>
        <w:tab/>
        <w:t>ПРЕДСЕДНИК</w:t>
      </w:r>
    </w:p>
    <w:p w:rsidR="000B64C3" w:rsidRPr="00823C7D" w:rsidRDefault="000B64C3" w:rsidP="00CD32ED">
      <w:pPr>
        <w:tabs>
          <w:tab w:val="center" w:pos="7200"/>
        </w:tabs>
        <w:rPr>
          <w:sz w:val="24"/>
          <w:szCs w:val="24"/>
          <w:lang w:val="sr-Cyrl-RS"/>
        </w:rPr>
      </w:pPr>
    </w:p>
    <w:p w:rsidR="000B64C3" w:rsidRPr="00823C7D" w:rsidRDefault="000B64C3" w:rsidP="00CD32ED">
      <w:pPr>
        <w:tabs>
          <w:tab w:val="center" w:pos="7200"/>
        </w:tabs>
        <w:rPr>
          <w:sz w:val="24"/>
          <w:szCs w:val="24"/>
          <w:lang w:val="sr-Cyrl-RS"/>
        </w:rPr>
      </w:pPr>
      <w:r w:rsidRPr="00823C7D">
        <w:rPr>
          <w:sz w:val="24"/>
          <w:szCs w:val="24"/>
          <w:lang w:val="sr-Cyrl-RS"/>
        </w:rPr>
        <w:tab/>
      </w:r>
      <w:r w:rsidRPr="00823C7D">
        <w:rPr>
          <w:sz w:val="24"/>
          <w:szCs w:val="24"/>
          <w:lang w:val="sr-Cyrl-RS"/>
        </w:rPr>
        <w:tab/>
        <w:t>Снежана Б. Петровић</w:t>
      </w:r>
    </w:p>
    <w:p w:rsidR="000B64C3" w:rsidRPr="00823C7D" w:rsidRDefault="000B64C3" w:rsidP="00CD32ED">
      <w:pPr>
        <w:rPr>
          <w:sz w:val="24"/>
          <w:szCs w:val="24"/>
          <w:lang w:val="sr-Cyrl-RS"/>
        </w:rPr>
      </w:pPr>
    </w:p>
    <w:p w:rsidR="000B64C3" w:rsidRPr="00823C7D" w:rsidRDefault="000B64C3" w:rsidP="00CD32ED">
      <w:pPr>
        <w:rPr>
          <w:sz w:val="24"/>
          <w:szCs w:val="24"/>
          <w:lang w:val="sr-Cyrl-RS"/>
        </w:rPr>
      </w:pPr>
    </w:p>
    <w:p w:rsidR="000B64C3" w:rsidRPr="00823C7D" w:rsidRDefault="000B64C3" w:rsidP="00CD32ED">
      <w:pPr>
        <w:rPr>
          <w:sz w:val="24"/>
          <w:szCs w:val="24"/>
        </w:rPr>
      </w:pPr>
    </w:p>
    <w:p w:rsidR="000B64C3" w:rsidRPr="00823C7D" w:rsidRDefault="000B64C3" w:rsidP="00CD32ED">
      <w:pPr>
        <w:rPr>
          <w:sz w:val="24"/>
          <w:szCs w:val="24"/>
        </w:rPr>
      </w:pPr>
    </w:p>
    <w:p w:rsidR="000B64C3" w:rsidRPr="00823C7D" w:rsidRDefault="000B64C3" w:rsidP="00CD32ED">
      <w:pPr>
        <w:rPr>
          <w:sz w:val="24"/>
          <w:szCs w:val="24"/>
        </w:rPr>
      </w:pPr>
    </w:p>
    <w:p w:rsidR="000B64C3" w:rsidRPr="00823C7D" w:rsidRDefault="000B64C3" w:rsidP="00CD32ED">
      <w:pPr>
        <w:rPr>
          <w:sz w:val="24"/>
          <w:szCs w:val="24"/>
        </w:rPr>
      </w:pPr>
    </w:p>
    <w:p w:rsidR="000B64C3" w:rsidRPr="00823C7D" w:rsidRDefault="000B64C3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tabs>
          <w:tab w:val="center" w:pos="7200"/>
        </w:tabs>
        <w:rPr>
          <w:sz w:val="24"/>
          <w:szCs w:val="24"/>
          <w:lang w:val="sr-Cyrl-RS"/>
        </w:rPr>
      </w:pPr>
      <w:bookmarkStart w:id="0" w:name="_GoBack"/>
      <w:bookmarkEnd w:id="0"/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rPr>
          <w:sz w:val="24"/>
          <w:szCs w:val="24"/>
          <w:lang w:val="sr-Cyrl-RS"/>
        </w:rPr>
      </w:pPr>
    </w:p>
    <w:p w:rsidR="00AD3A1D" w:rsidRPr="00C55EF9" w:rsidRDefault="00AD3A1D" w:rsidP="00AD3A1D">
      <w:pPr>
        <w:rPr>
          <w:sz w:val="24"/>
          <w:szCs w:val="24"/>
        </w:rPr>
      </w:pPr>
    </w:p>
    <w:p w:rsidR="000C648D" w:rsidRPr="00C55EF9" w:rsidRDefault="000C648D">
      <w:pPr>
        <w:rPr>
          <w:sz w:val="24"/>
          <w:szCs w:val="24"/>
        </w:rPr>
      </w:pPr>
    </w:p>
    <w:sectPr w:rsidR="000C648D" w:rsidRPr="00C55EF9" w:rsidSect="00C03F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1D"/>
    <w:rsid w:val="000B64C3"/>
    <w:rsid w:val="000C648D"/>
    <w:rsid w:val="00794553"/>
    <w:rsid w:val="00867D58"/>
    <w:rsid w:val="00AD3A1D"/>
    <w:rsid w:val="00C03FD3"/>
    <w:rsid w:val="00C12088"/>
    <w:rsid w:val="00C55EF9"/>
    <w:rsid w:val="00CE1637"/>
    <w:rsid w:val="00D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1D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1D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Olgica Stojković Bošković</cp:lastModifiedBy>
  <cp:revision>2</cp:revision>
  <dcterms:created xsi:type="dcterms:W3CDTF">2020-02-26T10:11:00Z</dcterms:created>
  <dcterms:modified xsi:type="dcterms:W3CDTF">2020-02-26T10:11:00Z</dcterms:modified>
</cp:coreProperties>
</file>